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AC465" w14:textId="77777777" w:rsidR="00F079A2" w:rsidRDefault="00000000">
      <w:pPr>
        <w:tabs>
          <w:tab w:val="left" w:pos="2800"/>
          <w:tab w:val="center" w:pos="4213"/>
        </w:tabs>
        <w:jc w:val="center"/>
        <w:rPr>
          <w:rFonts w:ascii="方正小标宋简体" w:eastAsia="方正小标宋简体" w:hAnsi="方正小标宋简体" w:cs="宋体" w:hint="eastAsia"/>
          <w:color w:val="FF0000"/>
          <w:spacing w:val="-35"/>
          <w:w w:val="59"/>
          <w:kern w:val="0"/>
          <w:sz w:val="120"/>
          <w:szCs w:val="120"/>
        </w:rPr>
      </w:pPr>
      <w:r>
        <w:rPr>
          <w:rFonts w:ascii="方正小标宋简体" w:eastAsia="方正小标宋简体" w:hAnsi="方正小标宋简体" w:cs="宋体" w:hint="eastAsia"/>
          <w:color w:val="FF0000"/>
          <w:spacing w:val="1"/>
          <w:w w:val="59"/>
          <w:kern w:val="0"/>
          <w:sz w:val="120"/>
          <w:szCs w:val="120"/>
          <w:fitText w:val="8522" w:id="-377690112"/>
        </w:rPr>
        <w:t>共青团吉首大学委员会文</w:t>
      </w:r>
      <w:r>
        <w:rPr>
          <w:rFonts w:ascii="方正小标宋简体" w:eastAsia="方正小标宋简体" w:hAnsi="方正小标宋简体" w:cs="宋体" w:hint="eastAsia"/>
          <w:color w:val="FF0000"/>
          <w:spacing w:val="31"/>
          <w:w w:val="59"/>
          <w:kern w:val="0"/>
          <w:sz w:val="120"/>
          <w:szCs w:val="120"/>
          <w:fitText w:val="8522" w:id="-377690112"/>
        </w:rPr>
        <w:t>件</w:t>
      </w:r>
    </w:p>
    <w:p w14:paraId="6CDD1E3F" w14:textId="77777777" w:rsidR="00F079A2" w:rsidRDefault="00000000">
      <w:pPr>
        <w:tabs>
          <w:tab w:val="left" w:pos="2800"/>
          <w:tab w:val="center" w:pos="4213"/>
        </w:tabs>
        <w:ind w:left="107" w:hangingChars="20" w:hanging="107"/>
        <w:jc w:val="center"/>
        <w:rPr>
          <w:rFonts w:ascii="仿宋_GB2312" w:eastAsia="仿宋_GB2312" w:hAnsi="方正小标宋简体" w:cs="宋体" w:hint="eastAsia"/>
          <w:b/>
          <w:bCs/>
          <w:color w:val="FF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noProof/>
          <w:sz w:val="44"/>
          <w:szCs w:val="44"/>
          <w:lang w:val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81144" wp14:editId="0A6B32FA">
                <wp:simplePos x="0" y="0"/>
                <wp:positionH relativeFrom="column">
                  <wp:posOffset>53340</wp:posOffset>
                </wp:positionH>
                <wp:positionV relativeFrom="paragraph">
                  <wp:posOffset>367665</wp:posOffset>
                </wp:positionV>
                <wp:extent cx="5578475" cy="12065"/>
                <wp:effectExtent l="0" t="13970" r="3175" b="21590"/>
                <wp:wrapNone/>
                <wp:docPr id="256245558" name="直接连接符 256245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8475" cy="1206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4.2pt;margin-top:28.95pt;height:0.95pt;width:439.25pt;z-index:251659264;mso-width-relative:page;mso-height-relative:page;" filled="f" stroked="t" coordsize="21600,21600" o:gfxdata="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q6pE9kAAAAHAQAADwAAAAAAAAABACAAAAAiAAAA&#10;ZHJzL2Rvd25yZXYueG1sUEsBAhQAFAAAAAgAh07iQDMXZL4GAgAABQQAAA4AAAAAAAAAAQAgAAAA&#10;KAEAAGRycy9lMm9Eb2MueG1sUEsFBgAAAAAGAAYAWQEAAKA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eastAsia="仿宋_GB2312" w:hAnsi="Times New Roman" w:cs="仿宋_GB2312" w:hint="eastAsia"/>
          <w:sz w:val="32"/>
          <w:szCs w:val="32"/>
        </w:rPr>
        <w:t>校团〔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2026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〕</w:t>
      </w:r>
      <w:r>
        <w:rPr>
          <w:rFonts w:ascii="Times New Roman" w:eastAsia="仿宋_GB2312" w:hAnsi="Times New Roman" w:cs="仿宋_GB2312" w:hint="eastAsia"/>
          <w:sz w:val="32"/>
          <w:szCs w:val="32"/>
        </w:rPr>
        <w:t>30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号</w:t>
      </w:r>
    </w:p>
    <w:p w14:paraId="79DE42A1" w14:textId="77777777" w:rsidR="00F079A2" w:rsidRDefault="00000000">
      <w:pPr>
        <w:spacing w:beforeLines="100" w:before="579" w:after="0" w:line="660" w:lineRule="exact"/>
        <w:jc w:val="center"/>
        <w:rPr>
          <w:rFonts w:ascii="仿宋_GB2312" w:eastAsia="仿宋_GB2312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关于组织参加湖南省第十二届“铸牢中华民族共同体意识 建设伟大祖国 建设美丽家乡”主题演讲比赛（高校组）校内选拔的通知</w:t>
      </w:r>
    </w:p>
    <w:p w14:paraId="5EAF227B" w14:textId="77777777" w:rsidR="00F079A2" w:rsidRDefault="00000000">
      <w:pPr>
        <w:spacing w:beforeLines="100" w:before="579"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各学院团委：</w:t>
      </w:r>
    </w:p>
    <w:p w14:paraId="7FCABC98" w14:textId="77777777" w:rsidR="00F079A2" w:rsidRDefault="00000000">
      <w:pPr>
        <w:spacing w:after="0" w:line="560" w:lineRule="exact"/>
        <w:ind w:firstLineChars="200" w:firstLine="832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根据《湖南省民宗委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湖南省教育厅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共青团湖南省委关于印发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〈“恰同学少年筑复兴之梦”——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年湖南省高校铸牢中华民族共同体意识主题体验交流系列活动方案〉的通知》（湘民宗通〔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号）精神，湖南省第十二届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铸牢中华民族共同体意识建设伟大祖国建设美丽家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乡”</w:t>
      </w:r>
      <w:r>
        <w:rPr>
          <w:rFonts w:ascii="Times New Roman" w:eastAsia="仿宋_GB2312" w:hAnsi="Times New Roman" w:cs="Times New Roman"/>
          <w:sz w:val="32"/>
          <w:szCs w:val="32"/>
        </w:rPr>
        <w:t>主题演讲比赛高校组比赛已纳入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年湖南省高校铸牢中华民族共同体意识主题体验交流系列活动。为做好我校参赛组织工作，现决定开展校内选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拔，并将有关事项通知如下。</w:t>
      </w:r>
    </w:p>
    <w:p w14:paraId="1FB21359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一、活动主题</w:t>
      </w:r>
    </w:p>
    <w:p w14:paraId="0D9D0830" w14:textId="77777777" w:rsidR="00F079A2" w:rsidRDefault="00000000">
      <w:pPr>
        <w:spacing w:after="0" w:line="560" w:lineRule="exact"/>
        <w:ind w:firstLineChars="200" w:firstLine="832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以“争做中华优秀传统文化的传承者、民族团结的实践者、美好家园和伟大祖国的建设者”为主题，紧紧围绕铸牢中华民族共同体意识主线，聚焦构筑中华民族共有精神家园，讲好各民族交往交流交融、中华民族团结进步的生动故事，彰显为实现</w:t>
      </w:r>
      <w:r>
        <w:rPr>
          <w:rFonts w:ascii="Times New Roman" w:eastAsia="仿宋_GB2312" w:hAnsi="Times New Roman" w:cs="Times New Roman"/>
          <w:sz w:val="32"/>
          <w:szCs w:val="32"/>
        </w:rPr>
        <w:t>中华民族伟大复兴中国梦不懈奋斗的信心与决心。演讲题目自拟。</w:t>
      </w:r>
    </w:p>
    <w:p w14:paraId="5C4FDE85" w14:textId="77777777" w:rsidR="00F079A2" w:rsidRDefault="00000000">
      <w:pPr>
        <w:spacing w:after="0" w:line="560" w:lineRule="exact"/>
        <w:ind w:firstLineChars="200" w:firstLine="832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二、组织单位</w:t>
      </w:r>
    </w:p>
    <w:p w14:paraId="7F188049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主办单位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共青团吉首大学委员会</w:t>
      </w:r>
    </w:p>
    <w:p w14:paraId="69FE66E7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协办单位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/>
          <w:sz w:val="32"/>
          <w:szCs w:val="32"/>
        </w:rPr>
        <w:t>党委统战部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党委宣传部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党委学工部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武装部</w:t>
      </w:r>
    </w:p>
    <w:p w14:paraId="5FBEABD2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、参赛对象</w:t>
      </w:r>
    </w:p>
    <w:p w14:paraId="30D27374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吉首大学全日制在校学生（含本科生、研究生、预科生）。</w:t>
      </w:r>
    </w:p>
    <w:p w14:paraId="14A3ECA7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、赛程安排</w:t>
      </w:r>
    </w:p>
    <w:p w14:paraId="6FBA8F64" w14:textId="77777777" w:rsidR="00F079A2" w:rsidRDefault="00000000">
      <w:pPr>
        <w:numPr>
          <w:ilvl w:val="0"/>
          <w:numId w:val="1"/>
        </w:numPr>
        <w:wordWrap w:val="0"/>
        <w:topLinePunct/>
        <w:spacing w:after="0" w:line="560" w:lineRule="exact"/>
        <w:ind w:left="0" w:firstLineChars="200" w:firstLine="834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学院初赛（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日）</w:t>
      </w:r>
    </w:p>
    <w:p w14:paraId="631BEF87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各学院团委自行组织初赛，择优推荐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1-2</w:t>
      </w:r>
      <w:r>
        <w:rPr>
          <w:rFonts w:ascii="Times New Roman" w:eastAsia="仿宋_GB2312" w:hAnsi="Times New Roman" w:cs="Times New Roman"/>
          <w:sz w:val="32"/>
          <w:szCs w:val="32"/>
        </w:rPr>
        <w:t>名选手参加校级评选。</w:t>
      </w:r>
    </w:p>
    <w:p w14:paraId="41C10627" w14:textId="77777777" w:rsidR="00F079A2" w:rsidRDefault="00000000">
      <w:pPr>
        <w:numPr>
          <w:ilvl w:val="0"/>
          <w:numId w:val="1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校级评审及决赛（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日</w:t>
      </w: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—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日）</w:t>
      </w:r>
    </w:p>
    <w:p w14:paraId="2515E687" w14:textId="77777777" w:rsidR="00F079A2" w:rsidRDefault="00000000">
      <w:pPr>
        <w:spacing w:after="0" w:line="560" w:lineRule="exact"/>
        <w:ind w:firstLineChars="200" w:firstLine="832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校团委组织专家对各学院提交的视频进行综合评审，择优确定进入校级决赛选手。校级决赛暂定于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日举行，具体时间、地点另行通知。</w:t>
      </w:r>
    </w:p>
    <w:p w14:paraId="54399325" w14:textId="77777777" w:rsidR="00F079A2" w:rsidRDefault="00000000">
      <w:pPr>
        <w:numPr>
          <w:ilvl w:val="0"/>
          <w:numId w:val="1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省级推荐（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日前）</w:t>
      </w:r>
    </w:p>
    <w:p w14:paraId="3FCEE4EF" w14:textId="77777777" w:rsidR="00F079A2" w:rsidRDefault="00000000">
      <w:pPr>
        <w:spacing w:after="0" w:line="560" w:lineRule="exact"/>
        <w:ind w:firstLineChars="200" w:firstLine="832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根据校级决赛结果，学校择优推荐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1-2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名</w:t>
      </w:r>
      <w:r>
        <w:rPr>
          <w:rFonts w:ascii="Times New Roman" w:eastAsia="仿宋_GB2312" w:hAnsi="Times New Roman" w:cs="Times New Roman"/>
          <w:sz w:val="32"/>
          <w:szCs w:val="32"/>
        </w:rPr>
        <w:t>选手参加省赛评选。校团委统一整理材料，于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sz w:val="32"/>
          <w:szCs w:val="32"/>
        </w:rPr>
        <w:t>日前报送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至省承办单位。</w:t>
      </w:r>
    </w:p>
    <w:p w14:paraId="7F316D47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、参赛要求</w:t>
      </w:r>
    </w:p>
    <w:p w14:paraId="263A2F6F" w14:textId="77777777" w:rsidR="00F079A2" w:rsidRDefault="00000000">
      <w:pPr>
        <w:numPr>
          <w:ilvl w:val="0"/>
          <w:numId w:val="2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演讲内容</w:t>
      </w:r>
      <w:r>
        <w:rPr>
          <w:rFonts w:ascii="Times New Roman" w:eastAsia="仿宋_GB2312" w:hAnsi="Times New Roman" w:cs="Times New Roman"/>
          <w:sz w:val="32"/>
          <w:szCs w:val="32"/>
        </w:rPr>
        <w:t>：紧扣主题，观点正确，立意积极向上，结构完整，事例真实典型，数据准确；须为本人原创，严禁抄袭或</w:t>
      </w:r>
      <w:r>
        <w:rPr>
          <w:rFonts w:ascii="Times New Roman" w:eastAsia="仿宋_GB2312" w:hAnsi="Times New Roman" w:cs="Times New Roman"/>
          <w:sz w:val="32"/>
          <w:szCs w:val="32"/>
        </w:rPr>
        <w:t>AI</w:t>
      </w:r>
      <w:r>
        <w:rPr>
          <w:rFonts w:ascii="Times New Roman" w:eastAsia="仿宋_GB2312" w:hAnsi="Times New Roman" w:cs="Times New Roman"/>
          <w:sz w:val="32"/>
          <w:szCs w:val="32"/>
        </w:rPr>
        <w:t>代写，一经发现取消参赛资格。</w:t>
      </w:r>
    </w:p>
    <w:p w14:paraId="213A8BDE" w14:textId="77777777" w:rsidR="00F079A2" w:rsidRDefault="00000000">
      <w:pPr>
        <w:numPr>
          <w:ilvl w:val="0"/>
          <w:numId w:val="2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语言表达</w:t>
      </w:r>
      <w:r>
        <w:rPr>
          <w:rFonts w:ascii="Times New Roman" w:eastAsia="仿宋_GB2312" w:hAnsi="Times New Roman" w:cs="Times New Roman"/>
          <w:sz w:val="32"/>
          <w:szCs w:val="32"/>
        </w:rPr>
        <w:t>：脱稿演讲，普通话标准、流利，语速适中，表达流畅自然，语调富有抑扬顿挫，用词准确规范。</w:t>
      </w:r>
    </w:p>
    <w:p w14:paraId="5E14959E" w14:textId="77777777" w:rsidR="00F079A2" w:rsidRDefault="00000000">
      <w:pPr>
        <w:numPr>
          <w:ilvl w:val="0"/>
          <w:numId w:val="2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演讲时长</w:t>
      </w:r>
      <w:r>
        <w:rPr>
          <w:rFonts w:ascii="Times New Roman" w:eastAsia="仿宋_GB2312" w:hAnsi="Times New Roman" w:cs="Times New Roman"/>
          <w:sz w:val="32"/>
          <w:szCs w:val="32"/>
        </w:rPr>
        <w:t>：不超过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分钟。</w:t>
      </w:r>
    </w:p>
    <w:p w14:paraId="56BCC3A9" w14:textId="77777777" w:rsidR="00F079A2" w:rsidRDefault="00000000">
      <w:pPr>
        <w:numPr>
          <w:ilvl w:val="0"/>
          <w:numId w:val="2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台风</w:t>
      </w:r>
      <w:r>
        <w:rPr>
          <w:rFonts w:ascii="Times New Roman" w:eastAsia="仿宋_GB2312" w:hAnsi="Times New Roman" w:cs="Times New Roman"/>
          <w:sz w:val="32"/>
          <w:szCs w:val="32"/>
        </w:rPr>
        <w:t>：着装得体，仪态大方，肢体自然，手势运用恰当，富有感染力。</w:t>
      </w:r>
    </w:p>
    <w:p w14:paraId="22AB0E80" w14:textId="77777777" w:rsidR="00F079A2" w:rsidRDefault="00000000">
      <w:pPr>
        <w:numPr>
          <w:ilvl w:val="0"/>
          <w:numId w:val="2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视频要求</w:t>
      </w:r>
      <w:r>
        <w:rPr>
          <w:rFonts w:ascii="Times New Roman" w:eastAsia="仿宋_GB2312" w:hAnsi="Times New Roman" w:cs="Times New Roman"/>
          <w:sz w:val="32"/>
          <w:szCs w:val="32"/>
        </w:rPr>
        <w:t>：推荐参加校级评审的视频须为</w:t>
      </w:r>
      <w:r>
        <w:rPr>
          <w:rFonts w:ascii="Times New Roman" w:eastAsia="仿宋_GB2312" w:hAnsi="Times New Roman" w:cs="Times New Roman"/>
          <w:sz w:val="32"/>
          <w:szCs w:val="32"/>
        </w:rPr>
        <w:t>MP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格式、横版，分辨率不小于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1920</w:t>
      </w:r>
      <w:r>
        <w:rPr>
          <w:rFonts w:ascii="仿宋_GB2312" w:eastAsia="仿宋_GB2312" w:hAnsi="Times New Roman" w:cs="Times New Roman" w:hint="eastAsia"/>
          <w:sz w:val="32"/>
          <w:szCs w:val="32"/>
        </w:rPr>
        <w:t>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1080</w:t>
      </w:r>
      <w:r>
        <w:rPr>
          <w:rFonts w:ascii="Times New Roman" w:eastAsia="仿宋_GB2312" w:hAnsi="Times New Roman" w:cs="Times New Roman"/>
          <w:sz w:val="32"/>
          <w:szCs w:val="32"/>
        </w:rPr>
        <w:t>p</w:t>
      </w:r>
      <w:r>
        <w:rPr>
          <w:rFonts w:ascii="Times New Roman" w:eastAsia="仿宋_GB2312" w:hAnsi="Times New Roman" w:cs="Times New Roman"/>
          <w:sz w:val="32"/>
          <w:szCs w:val="32"/>
        </w:rPr>
        <w:t>，文件大小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300</w:t>
      </w:r>
      <w:r>
        <w:rPr>
          <w:rFonts w:ascii="Times New Roman" w:eastAsia="仿宋_GB2312" w:hAnsi="Times New Roman" w:cs="Times New Roman"/>
          <w:sz w:val="32"/>
          <w:szCs w:val="32"/>
        </w:rPr>
        <w:t>MB</w:t>
      </w:r>
      <w:r>
        <w:rPr>
          <w:rFonts w:ascii="Times New Roman" w:eastAsia="仿宋_GB2312" w:hAnsi="Times New Roman" w:cs="Times New Roman"/>
          <w:sz w:val="32"/>
          <w:szCs w:val="32"/>
        </w:rPr>
        <w:t>以内。</w:t>
      </w:r>
    </w:p>
    <w:p w14:paraId="175811C1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</w:t>
      </w:r>
      <w:r>
        <w:rPr>
          <w:rFonts w:ascii="Times New Roman" w:eastAsia="黑体" w:hAnsi="Times New Roman" w:cs="Times New Roman"/>
          <w:sz w:val="32"/>
          <w:szCs w:val="32"/>
        </w:rPr>
        <w:t>、材料报送</w:t>
      </w:r>
    </w:p>
    <w:p w14:paraId="28ADD701" w14:textId="77777777" w:rsidR="00F079A2" w:rsidRDefault="00000000">
      <w:pPr>
        <w:numPr>
          <w:ilvl w:val="0"/>
          <w:numId w:val="3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color w:val="EE000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截止时间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23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中午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12:00</w:t>
      </w:r>
      <w:r>
        <w:rPr>
          <w:rFonts w:ascii="Times New Roman" w:eastAsia="仿宋_GB2312" w:hAnsi="Times New Roman" w:cs="Times New Roman"/>
          <w:sz w:val="32"/>
          <w:szCs w:val="32"/>
        </w:rPr>
        <w:t>前。</w:t>
      </w:r>
    </w:p>
    <w:p w14:paraId="301E1C8D" w14:textId="77777777" w:rsidR="00F079A2" w:rsidRDefault="00000000">
      <w:pPr>
        <w:numPr>
          <w:ilvl w:val="0"/>
          <w:numId w:val="3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报送材料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0E3A293D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《湖南省第十二届“铸牢中华民族共同体意识建设伟大祖国建设美丽家乡”主题演讲比赛高校组报名表》</w:t>
      </w:r>
      <w:r>
        <w:rPr>
          <w:rFonts w:ascii="Times New Roman" w:eastAsia="仿宋_GB2312" w:hAnsi="Times New Roman" w:cs="Times New Roman"/>
          <w:sz w:val="32"/>
          <w:szCs w:val="32"/>
        </w:rPr>
        <w:t>（含</w:t>
      </w:r>
      <w:r>
        <w:rPr>
          <w:rFonts w:ascii="Times New Roman" w:eastAsia="仿宋_GB2312" w:hAnsi="Times New Roman" w:cs="Times New Roman"/>
          <w:sz w:val="32"/>
          <w:szCs w:val="32"/>
        </w:rPr>
        <w:t>Word</w:t>
      </w:r>
      <w:r>
        <w:rPr>
          <w:rFonts w:ascii="Times New Roman" w:eastAsia="仿宋_GB2312" w:hAnsi="Times New Roman" w:cs="Times New Roman"/>
          <w:sz w:val="32"/>
          <w:szCs w:val="32"/>
        </w:rPr>
        <w:t>版、学院盖章扫描</w:t>
      </w:r>
      <w:r>
        <w:rPr>
          <w:rFonts w:ascii="Times New Roman" w:eastAsia="仿宋_GB2312" w:hAnsi="Times New Roman" w:cs="Times New Roman"/>
          <w:sz w:val="32"/>
          <w:szCs w:val="32"/>
        </w:rPr>
        <w:t>PDF</w:t>
      </w:r>
      <w:r>
        <w:rPr>
          <w:rFonts w:ascii="Times New Roman" w:eastAsia="仿宋_GB2312" w:hAnsi="Times New Roman" w:cs="Times New Roman"/>
          <w:sz w:val="32"/>
          <w:szCs w:val="32"/>
        </w:rPr>
        <w:t>版）；演讲稿</w:t>
      </w:r>
      <w:r>
        <w:rPr>
          <w:rFonts w:ascii="Times New Roman" w:eastAsia="仿宋_GB2312" w:hAnsi="Times New Roman" w:cs="Times New Roman"/>
          <w:sz w:val="32"/>
          <w:szCs w:val="32"/>
        </w:rPr>
        <w:t>Word</w:t>
      </w:r>
      <w:r>
        <w:rPr>
          <w:rFonts w:ascii="Times New Roman" w:eastAsia="仿宋_GB2312" w:hAnsi="Times New Roman" w:cs="Times New Roman"/>
          <w:sz w:val="32"/>
          <w:szCs w:val="32"/>
        </w:rPr>
        <w:t>版；演讲视频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MP4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）。</w:t>
      </w:r>
    </w:p>
    <w:p w14:paraId="684CBEBB" w14:textId="77777777" w:rsidR="00F079A2" w:rsidRDefault="00000000">
      <w:pPr>
        <w:numPr>
          <w:ilvl w:val="0"/>
          <w:numId w:val="3"/>
        </w:numPr>
        <w:spacing w:after="0" w:line="560" w:lineRule="exact"/>
        <w:ind w:left="0" w:firstLineChars="200" w:firstLine="834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命名要求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：</w:t>
      </w:r>
    </w:p>
    <w:p w14:paraId="633E0744" w14:textId="77777777" w:rsidR="00F079A2" w:rsidRDefault="00000000">
      <w:pPr>
        <w:spacing w:after="0" w:line="560" w:lineRule="exact"/>
        <w:ind w:firstLineChars="200" w:firstLine="832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个人材料命名：学院+姓名+演讲题目；</w:t>
      </w:r>
      <w:r>
        <w:rPr>
          <w:rFonts w:ascii="Times New Roman" w:eastAsia="仿宋_GB2312" w:hAnsi="Times New Roman" w:cs="Times New Roman"/>
          <w:sz w:val="32"/>
          <w:szCs w:val="32"/>
        </w:rPr>
        <w:t>学院打包命名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</w:rPr>
        <w:t>XX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学院+</w:t>
      </w:r>
      <w:r>
        <w:rPr>
          <w:rFonts w:ascii="Times New Roman" w:eastAsia="仿宋_GB2312" w:hAnsi="Times New Roman" w:cs="Times New Roman"/>
          <w:sz w:val="32"/>
          <w:szCs w:val="32"/>
        </w:rPr>
        <w:t>主题演讲比赛推荐材料。</w:t>
      </w:r>
    </w:p>
    <w:p w14:paraId="5DA994CB" w14:textId="77777777" w:rsidR="00F079A2" w:rsidRDefault="00000000">
      <w:pPr>
        <w:numPr>
          <w:ilvl w:val="0"/>
          <w:numId w:val="3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报送方式</w:t>
      </w:r>
      <w:r>
        <w:rPr>
          <w:rFonts w:ascii="Times New Roman" w:eastAsia="仿宋_GB2312" w:hAnsi="Times New Roman" w:cs="Times New Roman"/>
          <w:sz w:val="32"/>
          <w:szCs w:val="32"/>
        </w:rPr>
        <w:t>：以学院为单位统一发送至校团委邮箱：</w:t>
      </w:r>
      <w:r>
        <w:rPr>
          <w:rFonts w:ascii="Times New Roman" w:eastAsia="仿宋_GB2312" w:hAnsi="Times New Roman" w:cs="Times New Roman"/>
          <w:sz w:val="32"/>
          <w:szCs w:val="32"/>
        </w:rPr>
        <w:t>jsdxtw@126.com</w:t>
      </w:r>
      <w:r>
        <w:rPr>
          <w:rFonts w:ascii="Times New Roman" w:eastAsia="仿宋_GB2312" w:hAnsi="Times New Roman" w:cs="Times New Roman"/>
          <w:sz w:val="32"/>
          <w:szCs w:val="32"/>
        </w:rPr>
        <w:t>，邮件主题为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XX</w:t>
      </w:r>
      <w:r>
        <w:rPr>
          <w:rFonts w:ascii="Times New Roman" w:eastAsia="仿宋_GB2312" w:hAnsi="Times New Roman" w:cs="Times New Roman"/>
          <w:sz w:val="32"/>
          <w:szCs w:val="32"/>
        </w:rPr>
        <w:t>学</w:t>
      </w:r>
      <w:r>
        <w:rPr>
          <w:rFonts w:ascii="仿宋_GB2312" w:eastAsia="仿宋_GB2312" w:hAnsi="Times New Roman" w:cs="Times New Roman" w:hint="eastAsia"/>
          <w:sz w:val="32"/>
          <w:szCs w:val="32"/>
        </w:rPr>
        <w:t>院+主题演讲比赛推荐材料”。</w:t>
      </w:r>
      <w:r>
        <w:rPr>
          <w:rFonts w:ascii="Times New Roman" w:eastAsia="仿宋_GB2312" w:hAnsi="Times New Roman" w:cs="Times New Roman"/>
          <w:sz w:val="32"/>
          <w:szCs w:val="32"/>
        </w:rPr>
        <w:t>不接受个人单独报送。</w:t>
      </w:r>
    </w:p>
    <w:p w14:paraId="4DBE0876" w14:textId="77777777" w:rsidR="00F079A2" w:rsidRDefault="00000000">
      <w:pPr>
        <w:numPr>
          <w:ilvl w:val="0"/>
          <w:numId w:val="3"/>
        </w:numPr>
        <w:spacing w:after="0" w:line="56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联系人及联系方式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0E57731B" w14:textId="77777777" w:rsidR="00F079A2" w:rsidRDefault="00000000">
      <w:pPr>
        <w:spacing w:after="0" w:line="560" w:lineRule="exact"/>
        <w:ind w:left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学生负责人：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欧阳晖</w:t>
      </w:r>
      <w:r>
        <w:rPr>
          <w:rFonts w:ascii="Times New Roman" w:eastAsia="仿宋_GB2312" w:hAnsi="Times New Roman" w:cs="Times New Roman"/>
          <w:sz w:val="32"/>
          <w:szCs w:val="32"/>
        </w:rPr>
        <w:t>，电话：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15575785356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BE79D49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七</w:t>
      </w:r>
      <w:r>
        <w:rPr>
          <w:rFonts w:ascii="Times New Roman" w:eastAsia="黑体" w:hAnsi="Times New Roman" w:cs="Times New Roman"/>
          <w:sz w:val="32"/>
          <w:szCs w:val="32"/>
        </w:rPr>
        <w:t>、奖项设置</w:t>
      </w:r>
    </w:p>
    <w:tbl>
      <w:tblPr>
        <w:tblW w:w="864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6"/>
        <w:gridCol w:w="3372"/>
        <w:gridCol w:w="1966"/>
      </w:tblGrid>
      <w:tr w:rsidR="00F079A2" w14:paraId="77E29593" w14:textId="77777777">
        <w:trPr>
          <w:jc w:val="center"/>
        </w:trPr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9E87E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b/>
                <w:bCs/>
                <w:sz w:val="32"/>
              </w:rPr>
            </w:pPr>
            <w:r>
              <w:rPr>
                <w:rFonts w:ascii="仿宋_GB2312" w:eastAsia="仿宋_GB2312" w:hAnsi="方正仿宋_GB2312" w:cs="方正仿宋_GB2312"/>
                <w:b/>
                <w:bCs/>
                <w:sz w:val="32"/>
              </w:rPr>
              <w:t>奖项设置</w:t>
            </w:r>
          </w:p>
        </w:tc>
        <w:tc>
          <w:tcPr>
            <w:tcW w:w="3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A8DDA0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b/>
                <w:bCs/>
                <w:sz w:val="32"/>
              </w:rPr>
            </w:pPr>
            <w:r>
              <w:rPr>
                <w:rFonts w:ascii="仿宋_GB2312" w:eastAsia="仿宋_GB2312" w:hAnsi="方正仿宋_GB2312" w:cs="方正仿宋_GB2312"/>
                <w:b/>
                <w:bCs/>
                <w:sz w:val="32"/>
              </w:rPr>
              <w:t>获奖数量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B1147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b/>
                <w:bCs/>
                <w:sz w:val="32"/>
              </w:rPr>
            </w:pPr>
            <w:r>
              <w:rPr>
                <w:rFonts w:ascii="仿宋_GB2312" w:eastAsia="仿宋_GB2312" w:hAnsi="方正仿宋_GB2312" w:cs="方正仿宋_GB2312"/>
                <w:b/>
                <w:bCs/>
                <w:sz w:val="32"/>
              </w:rPr>
              <w:t>奖励</w:t>
            </w:r>
          </w:p>
        </w:tc>
      </w:tr>
      <w:tr w:rsidR="00F079A2" w14:paraId="3002CE29" w14:textId="77777777">
        <w:trPr>
          <w:jc w:val="center"/>
        </w:trPr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911EDD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一等奖</w:t>
            </w:r>
          </w:p>
        </w:tc>
        <w:tc>
          <w:tcPr>
            <w:tcW w:w="3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59E4DE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32"/>
                <w14:ligatures w14:val="standardContextual"/>
              </w:rPr>
              <w:t>2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FADF7A8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证书、奖品</w:t>
            </w:r>
          </w:p>
        </w:tc>
      </w:tr>
      <w:tr w:rsidR="00F079A2" w14:paraId="41022725" w14:textId="77777777">
        <w:trPr>
          <w:jc w:val="center"/>
        </w:trPr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ABC479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二等奖</w:t>
            </w:r>
          </w:p>
        </w:tc>
        <w:tc>
          <w:tcPr>
            <w:tcW w:w="3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9D3E09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32"/>
                <w14:ligatures w14:val="standardContextual"/>
              </w:rPr>
              <w:t>3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619E49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证书、奖品</w:t>
            </w:r>
          </w:p>
        </w:tc>
      </w:tr>
      <w:tr w:rsidR="00F079A2" w14:paraId="3ECB536C" w14:textId="77777777">
        <w:trPr>
          <w:jc w:val="center"/>
        </w:trPr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A47B01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lastRenderedPageBreak/>
              <w:t>三等奖</w:t>
            </w:r>
          </w:p>
        </w:tc>
        <w:tc>
          <w:tcPr>
            <w:tcW w:w="3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0F908E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32"/>
                <w14:ligatures w14:val="standardContextual"/>
              </w:rPr>
              <w:t>5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298474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证书、奖品</w:t>
            </w:r>
          </w:p>
        </w:tc>
      </w:tr>
      <w:tr w:rsidR="00F079A2" w14:paraId="68926526" w14:textId="77777777">
        <w:trPr>
          <w:jc w:val="center"/>
        </w:trPr>
        <w:tc>
          <w:tcPr>
            <w:tcW w:w="3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C24B0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优秀指导老师</w:t>
            </w:r>
          </w:p>
        </w:tc>
        <w:tc>
          <w:tcPr>
            <w:tcW w:w="3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282E3C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Times New Roman" w:eastAsia="仿宋_GB2312" w:hAnsi="Times New Roman" w:cs="Times New Roman"/>
                <w:kern w:val="2"/>
                <w:sz w:val="32"/>
                <w14:ligatures w14:val="standardContextual"/>
              </w:rPr>
              <w:t>2</w:t>
            </w:r>
          </w:p>
        </w:tc>
        <w:tc>
          <w:tcPr>
            <w:tcW w:w="1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27369" w14:textId="77777777" w:rsidR="00F079A2" w:rsidRDefault="00000000">
            <w:pPr>
              <w:pStyle w:val="a9"/>
              <w:widowControl/>
              <w:spacing w:beforeAutospacing="0" w:afterAutospacing="0" w:line="560" w:lineRule="exact"/>
              <w:jc w:val="center"/>
              <w:rPr>
                <w:rFonts w:ascii="仿宋_GB2312" w:eastAsia="仿宋_GB2312" w:hAnsi="方正仿宋_GB2312" w:cs="方正仿宋_GB2312"/>
                <w:sz w:val="32"/>
              </w:rPr>
            </w:pPr>
            <w:r>
              <w:rPr>
                <w:rFonts w:ascii="仿宋_GB2312" w:eastAsia="仿宋_GB2312" w:hAnsi="方正仿宋_GB2312" w:cs="方正仿宋_GB2312"/>
                <w:sz w:val="32"/>
              </w:rPr>
              <w:t>证书、奖品</w:t>
            </w:r>
          </w:p>
        </w:tc>
      </w:tr>
    </w:tbl>
    <w:p w14:paraId="533F531F" w14:textId="77777777" w:rsidR="00F079A2" w:rsidRDefault="00000000">
      <w:pPr>
        <w:spacing w:after="0" w:line="560" w:lineRule="exact"/>
        <w:ind w:firstLineChars="200" w:firstLine="832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八</w:t>
      </w:r>
      <w:r>
        <w:rPr>
          <w:rFonts w:ascii="Times New Roman" w:eastAsia="黑体" w:hAnsi="Times New Roman" w:cs="Times New Roman"/>
          <w:sz w:val="32"/>
          <w:szCs w:val="32"/>
        </w:rPr>
        <w:t>、工作要求</w:t>
      </w:r>
    </w:p>
    <w:p w14:paraId="3F64B0D1" w14:textId="77777777" w:rsidR="00F079A2" w:rsidRDefault="00000000" w:rsidP="00A67892">
      <w:pPr>
        <w:numPr>
          <w:ilvl w:val="0"/>
          <w:numId w:val="4"/>
        </w:numPr>
        <w:spacing w:after="0" w:line="48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强化组织领导</w:t>
      </w:r>
      <w:r>
        <w:rPr>
          <w:rFonts w:ascii="Times New Roman" w:eastAsia="仿宋_GB2312" w:hAnsi="Times New Roman" w:cs="Times New Roman"/>
          <w:sz w:val="32"/>
          <w:szCs w:val="32"/>
        </w:rPr>
        <w:t>。各学院团委要高度重视，主动向学院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分管领导</w:t>
      </w:r>
      <w:r>
        <w:rPr>
          <w:rFonts w:ascii="Times New Roman" w:eastAsia="仿宋_GB2312" w:hAnsi="Times New Roman" w:cs="Times New Roman"/>
          <w:sz w:val="32"/>
          <w:szCs w:val="32"/>
        </w:rPr>
        <w:t>汇报，指定专人负责，认真做好初赛组织和选手推荐工作。</w:t>
      </w:r>
    </w:p>
    <w:p w14:paraId="14E012A0" w14:textId="77777777" w:rsidR="00F079A2" w:rsidRDefault="00000000" w:rsidP="00A67892">
      <w:pPr>
        <w:numPr>
          <w:ilvl w:val="0"/>
          <w:numId w:val="4"/>
        </w:numPr>
        <w:spacing w:after="0" w:line="480" w:lineRule="exact"/>
        <w:ind w:left="0" w:firstLineChars="200" w:firstLine="834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广泛宣传动员</w:t>
      </w:r>
      <w:r>
        <w:rPr>
          <w:rFonts w:ascii="Times New Roman" w:eastAsia="仿宋_GB2312" w:hAnsi="Times New Roman" w:cs="Times New Roman"/>
          <w:sz w:val="32"/>
          <w:szCs w:val="32"/>
        </w:rPr>
        <w:t>。要充分利用学院新媒体平台，广泛宣传动员各族学生积极参与，营造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“人人参与、人人受教育”的良好氛围。</w:t>
      </w:r>
    </w:p>
    <w:p w14:paraId="73374FA6" w14:textId="77777777" w:rsidR="00F079A2" w:rsidRDefault="00000000" w:rsidP="00A67892">
      <w:pPr>
        <w:numPr>
          <w:ilvl w:val="0"/>
          <w:numId w:val="4"/>
        </w:numPr>
        <w:spacing w:after="0" w:line="48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严把审核关口</w:t>
      </w:r>
      <w:r>
        <w:rPr>
          <w:rFonts w:ascii="Times New Roman" w:eastAsia="仿宋_GB2312" w:hAnsi="Times New Roman" w:cs="Times New Roman"/>
          <w:sz w:val="32"/>
          <w:szCs w:val="32"/>
        </w:rPr>
        <w:t>。要坚持正确政治方向、舆论导向和价值取向，严格审核演讲内容，确保主题鲜明、内容真实、原创无误。</w:t>
      </w:r>
    </w:p>
    <w:p w14:paraId="2BF7971B" w14:textId="77777777" w:rsidR="00F079A2" w:rsidRDefault="00000000" w:rsidP="00A67892">
      <w:pPr>
        <w:numPr>
          <w:ilvl w:val="0"/>
          <w:numId w:val="4"/>
        </w:numPr>
        <w:spacing w:after="0" w:line="480" w:lineRule="exact"/>
        <w:ind w:left="0" w:firstLineChars="200" w:firstLine="834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把握时间节点</w:t>
      </w:r>
      <w:r>
        <w:rPr>
          <w:rFonts w:ascii="Times New Roman" w:eastAsia="仿宋_GB2312" w:hAnsi="Times New Roman" w:cs="Times New Roman"/>
          <w:sz w:val="32"/>
          <w:szCs w:val="32"/>
        </w:rPr>
        <w:t>。各学院要严格按照时间要求报送材料，逾期不再受理。本次演讲比赛为</w:t>
      </w: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年湖南省高校铸牢中华民族共同体意识主题体验交流系列活动之一，其他活动将另行通知。</w:t>
      </w:r>
    </w:p>
    <w:p w14:paraId="546CADC4" w14:textId="77777777" w:rsidR="00F079A2" w:rsidRDefault="00000000" w:rsidP="00A67892">
      <w:pPr>
        <w:tabs>
          <w:tab w:val="left" w:pos="1701"/>
        </w:tabs>
        <w:spacing w:beforeLines="100" w:before="579" w:after="0" w:line="480" w:lineRule="exact"/>
        <w:ind w:leftChars="200" w:left="1880" w:hangingChars="300" w:hanging="1248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附件：湖南省第十二届“铸牢中华民族共同体意识建设伟大祖国建设美丽家乡”主题演讲比赛高校组报名表</w:t>
      </w:r>
    </w:p>
    <w:p w14:paraId="68531291" w14:textId="77777777" w:rsidR="00F079A2" w:rsidRDefault="00000000" w:rsidP="000B4B8E">
      <w:pPr>
        <w:spacing w:beforeLines="100" w:before="579" w:after="0" w:line="480" w:lineRule="exact"/>
        <w:ind w:right="416" w:firstLineChars="200" w:firstLine="832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共青团吉首大学委员会</w:t>
      </w:r>
      <w:r>
        <w:rPr>
          <w:rFonts w:ascii="Times New Roman" w:eastAsia="仿宋_GB2312" w:hAnsi="Times New Roman" w:cs="Times New Roman"/>
          <w:kern w:val="0"/>
          <w:lang w:bidi="zh-CN"/>
        </w:rPr>
        <w:t xml:space="preserve">　　</w:t>
      </w:r>
    </w:p>
    <w:p w14:paraId="55FC20C3" w14:textId="77777777" w:rsidR="00F079A2" w:rsidRDefault="00000000" w:rsidP="000B4B8E">
      <w:pPr>
        <w:spacing w:after="0" w:line="480" w:lineRule="exact"/>
        <w:ind w:right="832" w:firstLineChars="200" w:firstLine="832"/>
        <w:jc w:val="right"/>
        <w:rPr>
          <w:rFonts w:ascii="Times New Roman" w:eastAsia="仿宋_GB2312" w:hAnsi="Times New Roman" w:cs="仿宋_GB2312"/>
          <w:kern w:val="0"/>
          <w:lang w:bidi="zh-CN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kern w:val="0"/>
          <w:lang w:bidi="zh-CN"/>
        </w:rPr>
        <w:t xml:space="preserve">　</w:t>
      </w:r>
      <w:r>
        <w:rPr>
          <w:rFonts w:ascii="Times New Roman" w:eastAsia="仿宋_GB2312" w:hAnsi="Times New Roman" w:cs="仿宋_GB2312" w:hint="eastAsia"/>
          <w:kern w:val="0"/>
          <w:lang w:bidi="zh-CN"/>
        </w:rPr>
        <w:t xml:space="preserve">　</w:t>
      </w:r>
    </w:p>
    <w:p w14:paraId="4481BBBF" w14:textId="77777777" w:rsidR="00F079A2" w:rsidRDefault="00F079A2">
      <w:pPr>
        <w:widowControl/>
        <w:rPr>
          <w:rFonts w:ascii="Times New Roman" w:eastAsia="仿宋_GB2312" w:hAnsi="Times New Roman" w:cs="仿宋_GB2312"/>
          <w:kern w:val="0"/>
          <w:lang w:bidi="zh-CN"/>
        </w:rPr>
        <w:sectPr w:rsidR="00F079A2">
          <w:footerReference w:type="even" r:id="rId9"/>
          <w:footerReference w:type="default" r:id="rId10"/>
          <w:pgSz w:w="11906" w:h="16838"/>
          <w:pgMar w:top="2098" w:right="1474" w:bottom="1984" w:left="1588" w:header="851" w:footer="992" w:gutter="0"/>
          <w:cols w:space="0"/>
          <w:docGrid w:type="linesAndChars" w:linePitch="579" w:charSpace="19631"/>
        </w:sectPr>
      </w:pPr>
    </w:p>
    <w:p w14:paraId="400C5F3C" w14:textId="77777777" w:rsidR="00F079A2" w:rsidRDefault="00000000">
      <w:pPr>
        <w:widowControl/>
        <w:rPr>
          <w:rFonts w:ascii="黑体" w:eastAsia="黑体" w:hAnsi="黑体" w:cs="仿宋_GB2312" w:hint="eastAsia"/>
          <w:kern w:val="0"/>
          <w:sz w:val="32"/>
          <w:szCs w:val="32"/>
          <w:lang w:bidi="zh-CN"/>
        </w:rPr>
      </w:pPr>
      <w:r>
        <w:rPr>
          <w:rFonts w:ascii="黑体" w:eastAsia="黑体" w:hAnsi="黑体" w:cs="仿宋_GB2312"/>
          <w:kern w:val="0"/>
          <w:sz w:val="32"/>
          <w:szCs w:val="32"/>
          <w:lang w:bidi="zh-CN"/>
        </w:rPr>
        <w:lastRenderedPageBreak/>
        <w:t>附件</w:t>
      </w:r>
    </w:p>
    <w:p w14:paraId="35AE5A43" w14:textId="77777777" w:rsidR="00F079A2" w:rsidRDefault="00000000">
      <w:pPr>
        <w:widowControl/>
        <w:jc w:val="center"/>
        <w:rPr>
          <w:rFonts w:ascii="仿宋_GB2312" w:eastAsia="仿宋_GB2312" w:hAnsi="Times New Roman" w:cs="仿宋_GB2312"/>
          <w:b/>
          <w:bCs/>
          <w:kern w:val="0"/>
          <w:sz w:val="32"/>
          <w:szCs w:val="32"/>
          <w:lang w:bidi="zh-CN"/>
        </w:rPr>
      </w:pPr>
      <w:r>
        <w:rPr>
          <w:rFonts w:ascii="仿宋_GB2312" w:eastAsia="仿宋_GB2312" w:hAnsi="Times New Roman" w:cs="仿宋_GB2312" w:hint="eastAsia"/>
          <w:b/>
          <w:bCs/>
          <w:kern w:val="0"/>
          <w:sz w:val="32"/>
          <w:szCs w:val="32"/>
          <w:lang w:bidi="zh-CN"/>
        </w:rPr>
        <w:t>湖南省第十二届“铸牢中华民族共同体意识 建设伟大祖国建设美丽家乡”主题演讲比赛</w:t>
      </w:r>
    </w:p>
    <w:p w14:paraId="7CC99188" w14:textId="77777777" w:rsidR="00F079A2" w:rsidRDefault="00000000">
      <w:pPr>
        <w:widowControl/>
        <w:jc w:val="center"/>
        <w:rPr>
          <w:rFonts w:ascii="Times New Roman" w:eastAsia="仿宋_GB2312" w:hAnsi="Times New Roman" w:cs="仿宋_GB2312"/>
          <w:kern w:val="0"/>
          <w:lang w:bidi="zh-CN"/>
        </w:rPr>
      </w:pPr>
      <w:r>
        <w:rPr>
          <w:rFonts w:ascii="仿宋_GB2312" w:eastAsia="仿宋_GB2312" w:hAnsi="Times New Roman" w:cs="仿宋_GB2312" w:hint="eastAsia"/>
          <w:b/>
          <w:bCs/>
          <w:kern w:val="0"/>
          <w:sz w:val="32"/>
          <w:szCs w:val="32"/>
          <w:lang w:bidi="zh-CN"/>
        </w:rPr>
        <w:t>高校组报名表</w:t>
      </w:r>
    </w:p>
    <w:p w14:paraId="5BE0FC66" w14:textId="77777777" w:rsidR="00F079A2" w:rsidRDefault="00000000">
      <w:pPr>
        <w:widowControl/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</w:pPr>
      <w:r>
        <w:rPr>
          <w:rFonts w:ascii="Times New Roman" w:eastAsia="仿宋_GB2312" w:hAnsi="Times New Roman" w:cs="仿宋_GB2312" w:hint="eastAsia"/>
          <w:kern w:val="0"/>
          <w:sz w:val="28"/>
          <w:szCs w:val="32"/>
          <w:lang w:bidi="zh-CN"/>
        </w:rPr>
        <w:t>学院</w:t>
      </w:r>
      <w:r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  <w:t>名称：（公章）</w:t>
      </w:r>
      <w:r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  <w:tab/>
      </w:r>
      <w:r>
        <w:rPr>
          <w:rFonts w:ascii="Times New Roman" w:eastAsia="仿宋_GB2312" w:hAnsi="Times New Roman" w:cs="仿宋_GB2312" w:hint="eastAsia"/>
          <w:kern w:val="0"/>
          <w:sz w:val="28"/>
          <w:szCs w:val="32"/>
          <w:lang w:bidi="zh-CN"/>
        </w:rPr>
        <w:t xml:space="preserve">  </w:t>
      </w:r>
      <w:r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  <w:t>填报人：</w:t>
      </w:r>
      <w:r>
        <w:rPr>
          <w:rFonts w:ascii="Times New Roman" w:eastAsia="仿宋_GB2312" w:hAnsi="Times New Roman" w:cs="仿宋_GB2312" w:hint="eastAsia"/>
          <w:kern w:val="0"/>
          <w:sz w:val="28"/>
          <w:szCs w:val="32"/>
          <w:lang w:bidi="zh-CN"/>
        </w:rPr>
        <w:t xml:space="preserve">      </w:t>
      </w:r>
      <w:r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  <w:tab/>
      </w:r>
      <w:r>
        <w:rPr>
          <w:rFonts w:ascii="Times New Roman" w:eastAsia="仿宋_GB2312" w:hAnsi="Times New Roman" w:cs="仿宋_GB2312"/>
          <w:kern w:val="0"/>
          <w:sz w:val="28"/>
          <w:szCs w:val="32"/>
          <w:lang w:bidi="zh-CN"/>
        </w:rPr>
        <w:t>联系电话：</w:t>
      </w:r>
    </w:p>
    <w:tbl>
      <w:tblPr>
        <w:tblW w:w="140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1394"/>
        <w:gridCol w:w="891"/>
        <w:gridCol w:w="992"/>
        <w:gridCol w:w="1843"/>
        <w:gridCol w:w="1842"/>
        <w:gridCol w:w="1497"/>
        <w:gridCol w:w="615"/>
        <w:gridCol w:w="1350"/>
        <w:gridCol w:w="2066"/>
      </w:tblGrid>
      <w:tr w:rsidR="00F079A2" w14:paraId="0397888C" w14:textId="77777777">
        <w:trPr>
          <w:trHeight w:val="1289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C7C5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 w:hint="eastAsia"/>
                <w:kern w:val="0"/>
                <w:sz w:val="24"/>
                <w:szCs w:val="28"/>
                <w:lang w:bidi="zh-CN"/>
              </w:rPr>
              <w:t>学院</w:t>
            </w: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名称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FADED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选手姓名</w:t>
            </w: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04360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59165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民族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7892A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年级（专业）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5CFF3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手机号码</w:t>
            </w: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75FE3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指导老师</w:t>
            </w:r>
          </w:p>
          <w:p w14:paraId="72F673A9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（</w:t>
            </w: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 xml:space="preserve">1 </w:t>
            </w: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人）</w:t>
            </w: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FFF52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性别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B2E068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手机号码</w:t>
            </w: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7B3C0" w14:textId="77777777" w:rsidR="00F079A2" w:rsidRDefault="00000000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  <w:r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  <w:t>演讲题目</w:t>
            </w:r>
          </w:p>
        </w:tc>
      </w:tr>
      <w:tr w:rsidR="00F079A2" w14:paraId="1BAD4EDC" w14:textId="77777777">
        <w:trPr>
          <w:trHeight w:val="1259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1463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0F647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4D33E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98B601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8B4551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EFF21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E727F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B665A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259F9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25FAD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</w:tr>
      <w:tr w:rsidR="00F079A2" w14:paraId="6B7BB4AD" w14:textId="77777777">
        <w:trPr>
          <w:trHeight w:val="1259"/>
        </w:trPr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70DAF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4E285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2CA08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D53D9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6757E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60517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E2489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C8C2A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9EC6A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FF9172" w14:textId="77777777" w:rsidR="00F079A2" w:rsidRDefault="00F079A2">
            <w:pPr>
              <w:widowControl/>
              <w:jc w:val="center"/>
              <w:rPr>
                <w:rFonts w:ascii="Times New Roman" w:eastAsia="仿宋_GB2312" w:hAnsi="Times New Roman" w:cs="仿宋_GB2312"/>
                <w:kern w:val="0"/>
                <w:sz w:val="24"/>
                <w:szCs w:val="28"/>
                <w:lang w:bidi="zh-CN"/>
              </w:rPr>
            </w:pPr>
          </w:p>
        </w:tc>
      </w:tr>
    </w:tbl>
    <w:p w14:paraId="03CF5121" w14:textId="77777777" w:rsidR="00F079A2" w:rsidRDefault="00F079A2">
      <w:pPr>
        <w:widowControl/>
        <w:rPr>
          <w:rFonts w:ascii="Times New Roman" w:eastAsia="仿宋_GB2312" w:hAnsi="Times New Roman" w:cs="仿宋_GB2312"/>
          <w:kern w:val="0"/>
          <w:lang w:bidi="zh-CN"/>
        </w:rPr>
      </w:pPr>
    </w:p>
    <w:sectPr w:rsidR="00F079A2">
      <w:pgSz w:w="16838" w:h="11906" w:orient="landscape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4A3E0" w14:textId="77777777" w:rsidR="002C677A" w:rsidRDefault="002C677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9F805A5" w14:textId="77777777" w:rsidR="002C677A" w:rsidRDefault="002C677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87E2" w14:textId="77777777" w:rsidR="00F079A2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36448F" wp14:editId="3EF1125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67CD4" w14:textId="77777777" w:rsidR="00F079A2" w:rsidRDefault="00000000">
                          <w:pPr>
                            <w:pStyle w:val="a3"/>
                            <w:ind w:rightChars="100" w:right="22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9DA26C">
                    <w:pPr>
                      <w:pStyle w:val="11"/>
                      <w:ind w:right="220" w:righ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990A6" w14:textId="77777777" w:rsidR="00F079A2" w:rsidRDefault="00000000">
    <w:pPr>
      <w:pStyle w:val="a3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97F21" wp14:editId="216EE19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E611DA" w14:textId="77777777" w:rsidR="00F079A2" w:rsidRDefault="00000000">
                          <w:pPr>
                            <w:pStyle w:val="a3"/>
                            <w:ind w:leftChars="100" w:left="220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D74C10">
                    <w:pPr>
                      <w:pStyle w:val="11"/>
                      <w:ind w:left="220" w:left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6DF4E" w14:textId="77777777" w:rsidR="002C677A" w:rsidRDefault="002C677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5456DA3" w14:textId="77777777" w:rsidR="002C677A" w:rsidRDefault="002C677A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9C52B6"/>
    <w:multiLevelType w:val="multilevel"/>
    <w:tmpl w:val="8C9C52B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E7D250D7"/>
    <w:multiLevelType w:val="multilevel"/>
    <w:tmpl w:val="E7D250D7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9336F63"/>
    <w:multiLevelType w:val="multilevel"/>
    <w:tmpl w:val="29336F63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D950F6B"/>
    <w:multiLevelType w:val="multilevel"/>
    <w:tmpl w:val="7D950F6B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50624639">
    <w:abstractNumId w:val="3"/>
  </w:num>
  <w:num w:numId="2" w16cid:durableId="719205637">
    <w:abstractNumId w:val="1"/>
  </w:num>
  <w:num w:numId="3" w16cid:durableId="1057898981">
    <w:abstractNumId w:val="0"/>
  </w:num>
  <w:num w:numId="4" w16cid:durableId="1024597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evenAndOddHeaders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E9A"/>
    <w:rsid w:val="00032890"/>
    <w:rsid w:val="00071AAB"/>
    <w:rsid w:val="00086815"/>
    <w:rsid w:val="000B4B8E"/>
    <w:rsid w:val="000D7B72"/>
    <w:rsid w:val="001002E2"/>
    <w:rsid w:val="0011755F"/>
    <w:rsid w:val="00134484"/>
    <w:rsid w:val="00137692"/>
    <w:rsid w:val="001A3681"/>
    <w:rsid w:val="001C2D1B"/>
    <w:rsid w:val="001E02A8"/>
    <w:rsid w:val="001E35BD"/>
    <w:rsid w:val="001E5278"/>
    <w:rsid w:val="001F280B"/>
    <w:rsid w:val="001F3BDB"/>
    <w:rsid w:val="00245668"/>
    <w:rsid w:val="00256F7A"/>
    <w:rsid w:val="00271BD9"/>
    <w:rsid w:val="002C677A"/>
    <w:rsid w:val="002E50DA"/>
    <w:rsid w:val="00303B45"/>
    <w:rsid w:val="003073CC"/>
    <w:rsid w:val="003608D6"/>
    <w:rsid w:val="00385844"/>
    <w:rsid w:val="004111AA"/>
    <w:rsid w:val="0044413D"/>
    <w:rsid w:val="00463AAD"/>
    <w:rsid w:val="00494FC7"/>
    <w:rsid w:val="004C06AD"/>
    <w:rsid w:val="004E0E47"/>
    <w:rsid w:val="004F2581"/>
    <w:rsid w:val="005313B4"/>
    <w:rsid w:val="0056002F"/>
    <w:rsid w:val="00577010"/>
    <w:rsid w:val="00577593"/>
    <w:rsid w:val="006009EF"/>
    <w:rsid w:val="006135C6"/>
    <w:rsid w:val="006150E3"/>
    <w:rsid w:val="00644A93"/>
    <w:rsid w:val="00670F43"/>
    <w:rsid w:val="00674E11"/>
    <w:rsid w:val="006969DC"/>
    <w:rsid w:val="006B090D"/>
    <w:rsid w:val="006D2D19"/>
    <w:rsid w:val="00792E75"/>
    <w:rsid w:val="007C1AE7"/>
    <w:rsid w:val="007C72CA"/>
    <w:rsid w:val="008152B5"/>
    <w:rsid w:val="008219B1"/>
    <w:rsid w:val="00863248"/>
    <w:rsid w:val="00867926"/>
    <w:rsid w:val="0087076D"/>
    <w:rsid w:val="0089639C"/>
    <w:rsid w:val="008B2FB8"/>
    <w:rsid w:val="008D25DA"/>
    <w:rsid w:val="008E463A"/>
    <w:rsid w:val="008E5475"/>
    <w:rsid w:val="009057F7"/>
    <w:rsid w:val="009475B3"/>
    <w:rsid w:val="009D290F"/>
    <w:rsid w:val="009F286D"/>
    <w:rsid w:val="00A37DC2"/>
    <w:rsid w:val="00A67892"/>
    <w:rsid w:val="00AF69F3"/>
    <w:rsid w:val="00B05F0C"/>
    <w:rsid w:val="00B17E9A"/>
    <w:rsid w:val="00B24B86"/>
    <w:rsid w:val="00B71C8A"/>
    <w:rsid w:val="00B7355C"/>
    <w:rsid w:val="00B749EB"/>
    <w:rsid w:val="00B81DC0"/>
    <w:rsid w:val="00BF4BAE"/>
    <w:rsid w:val="00C70C19"/>
    <w:rsid w:val="00C73E0A"/>
    <w:rsid w:val="00CE1DE6"/>
    <w:rsid w:val="00D031B2"/>
    <w:rsid w:val="00D65F60"/>
    <w:rsid w:val="00DA00CE"/>
    <w:rsid w:val="00DB2756"/>
    <w:rsid w:val="00DE1BFC"/>
    <w:rsid w:val="00DE2A24"/>
    <w:rsid w:val="00DE31EE"/>
    <w:rsid w:val="00E004F4"/>
    <w:rsid w:val="00E55523"/>
    <w:rsid w:val="00E57AF0"/>
    <w:rsid w:val="00F079A2"/>
    <w:rsid w:val="00F543D6"/>
    <w:rsid w:val="00F95C1C"/>
    <w:rsid w:val="00FB147D"/>
    <w:rsid w:val="00FB1B61"/>
    <w:rsid w:val="00FE1611"/>
    <w:rsid w:val="00FF189E"/>
    <w:rsid w:val="0F7902D4"/>
    <w:rsid w:val="20B32F03"/>
    <w:rsid w:val="229B7570"/>
    <w:rsid w:val="2BDA267D"/>
    <w:rsid w:val="4DF17FFC"/>
    <w:rsid w:val="5B6C3B0B"/>
    <w:rsid w:val="677972B4"/>
    <w:rsid w:val="710E21F8"/>
    <w:rsid w:val="7D81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FF250C"/>
  <w15:docId w15:val="{83501A9A-E64A-4521-9B37-706613CF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qFormat/>
    <w:pPr>
      <w:spacing w:beforeAutospacing="1" w:after="0" w:afterAutospacing="1" w:line="240" w:lineRule="auto"/>
    </w:pPr>
    <w:rPr>
      <w:rFonts w:asciiTheme="minorEastAsia" w:hAnsiTheme="minorEastAsia" w:cs="仿宋" w:hint="eastAsia"/>
      <w:kern w:val="0"/>
      <w:sz w:val="24"/>
      <w:szCs w:val="32"/>
      <w14:ligatures w14:val="none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c05c2fa2-903d-4d64-afa3-25853a101efb</errorID>
      <errorWord>湖南省</errorWord>
      <group>L1_Punc</group>
      <groupName>标点问题</groupName>
      <ability>L2_Punc_CN</ability>
      <abilityName>标点符号问题</abilityName>
      <candidateList>
        <item>、湖南省</item>
      </candidateList>
      <explain/>
      <paraID>503A6C2C</paraID>
      <start>9</start>
      <end>12</end>
      <status>unmodified</status>
      <modifiedWord/>
      <trackRevisions>false</trackRevisions>
    </reviewItem>
    <reviewItem>
      <errorID>59ca9030-eb54-4129-9769-ca3b18a6509e</errorID>
      <errorWord>共青团</errorWord>
      <group>L1_Political</group>
      <groupName>政治性问题</groupName>
      <ability>L2_Keyword</ability>
      <abilityName>固定表述</abilityName>
      <candidateList>
        <item>、共青团</item>
      </candidateList>
      <explain>此处内容疑似含有固定表述相关错误，建议核查。</explain>
      <paraID>503A6C2C</paraID>
      <start>15</start>
      <end>18</end>
      <status>unmodified</status>
      <modifiedWord/>
      <trackRevisions>false</trackRevisions>
    </reviewItem>
    <reviewItem>
      <errorID>6374e112-612a-44cb-8d9c-e405d8521d73</errorID>
      <errorWord>筑</errorWord>
      <group>L1_Word</group>
      <groupName>字词问题</groupName>
      <ability>L2_Typo</ability>
      <abilityName>字词错误</abilityName>
      <candidateList>
        <item> 筑</item>
      </candidateList>
      <explain/>
      <paraID>503A6C2C</paraID>
      <start>33</start>
      <end>34</end>
      <status>unmodified</status>
      <modifiedWord/>
      <trackRevisions>false</trackRevisions>
    </reviewItem>
    <reviewItem>
      <errorID>356d41c6-85f2-4f9e-8d76-0aad1af513df</errorID>
      <errorWord>建设</errorWord>
      <group>L1_Word</group>
      <groupName>字词问题</groupName>
      <ability>L2_Typo</ability>
      <abilityName>字词错误</abilityName>
      <candidateList>
        <item> 建设</item>
      </candidateList>
      <explain/>
      <paraID>503A6C2C</paraID>
      <start>116</start>
      <end>118</end>
      <status>unmodified</status>
      <modifiedWord/>
      <trackRevisions>false</trackRevisions>
    </reviewItem>
    <reviewItem>
      <errorID>5c2b2410-c3e9-4f22-ac1d-a6c8dbc444c7</errorID>
      <errorWord>建设</errorWord>
      <group>L1_Word</group>
      <groupName>字词问题</groupName>
      <ability>L2_Typo</ability>
      <abilityName>字词错误</abilityName>
      <candidateList>
        <item> 建设</item>
      </candidateList>
      <explain/>
      <paraID>503A6C2C</paraID>
      <start>122</start>
      <end>124</end>
      <status>unmodified</status>
      <modifiedWord/>
      <trackRevisions>false</trackRevisions>
    </reviewItem>
    <reviewItem>
      <errorID>e629c708-0187-40ca-874a-7e6b71e512e6</errorID>
      <errorWord>实现中华民族伟大复兴中国梦</errorWord>
      <group>L1_Political</group>
      <groupName>政治性问题</groupName>
      <ability>L2_Keyword</ability>
      <abilityName>固定表述</abilityName>
      <candidateList>
        <item>实现中华民族伟大复兴的中国梦</item>
      </candidateList>
      <explain>此处内容疑似含有固定表述相关错误，建议核查。</explain>
      <paraID> 8A89D4D</paraID>
      <start>106</start>
      <end>119</end>
      <status>unmodified</status>
      <modifiedWord/>
      <trackRevisions>false</trackRevisions>
    </reviewItem>
    <reviewItem>
      <errorID>14f935bb-2ce2-4852-8655-e0d89792d367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77467B72</paraID>
      <start>4</start>
      <end>5</end>
      <status>unmodified</status>
      <modifiedWord/>
      <trackRevisions>false</trackRevisions>
    </reviewItem>
    <reviewItem>
      <errorID>5c747a87-e552-485a-9216-ea11de1d3a07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65FAC42A</paraID>
      <start>4</start>
      <end>5</end>
      <status>unmodified</status>
      <modifiedWord/>
      <trackRevisions>false</trackRevisions>
    </reviewItem>
    <reviewItem>
      <errorID>777073f9-c91f-44af-be49-76e55e858221</errorID>
      <errorWord>1080p</errorWord>
      <group>L1_Word</group>
      <groupName>字词问题</groupName>
      <ability>L2_Typo</ability>
      <abilityName>字词错误</abilityName>
      <candidateList>
        <item>1080</item>
      </candidateList>
      <explain/>
      <paraID>123CC2C2</paraID>
      <start>38</start>
      <end>43</end>
      <status>unmodified</status>
      <modifiedWord/>
      <trackRevisions>false</trackRevisions>
    </reviewItem>
    <reviewItem>
      <errorID>a2642a5a-0fd1-4f2e-949d-b1886e836a3e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/>
      <paraID>15D838D8</paraID>
      <start>0</start>
      <end>2</end>
      <status>unmodified</status>
      <modifiedWord/>
      <trackRevisions>false</trackRevisions>
    </reviewItem>
    <reviewItem>
      <errorID>a48ff253-4248-4cd3-9e25-7c5f54747c0c</errorID>
      <errorWord>湖南省第十二届“铸牢中华民族共同体意识 建设伟大祖国建设美丽家乡”主题演讲比赛</errorWord>
      <group>L1_Other</group>
      <groupName>其他问题</groupName>
      <ability>L2_Consistency</ability>
      <abilityName>一致性检查</abilityName>
      <candidateList>
        <item>湖南省第十二届“铸牢中华民族共同体意识 建设伟大祖国 建设美丽家乡”主题演讲比赛</item>
      </candidateList>
      <explain>术语一致性错误，原文标题处明确该比赛主题名称带有两处空格，此处仅保留一处空格，表述不一致，统一修改为标题使用的规范表述</explain>
      <paraID>584CA835</paraID>
      <start>0</start>
      <end>39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623A35-10EE-4B20-AAA4-C045375B3534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874</Words>
  <Characters>927</Characters>
  <Application>Microsoft Office Word</Application>
  <DocSecurity>0</DocSecurity>
  <Lines>84</Lines>
  <Paragraphs>75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阳晖 欧</dc:creator>
  <cp:lastModifiedBy>勇飞 蔡</cp:lastModifiedBy>
  <cp:revision>3</cp:revision>
  <dcterms:created xsi:type="dcterms:W3CDTF">2026-09-16T07:19:00Z</dcterms:created>
  <dcterms:modified xsi:type="dcterms:W3CDTF">2026-09-16T07:22:00Z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eyJoZGlkIjoiMDQ2OTVlOTFmYzQwMTgxNTY4YmE4MjljMjFkNzEzMzciLCJ1c2VySWQiOiIxODU1NDQyNDk3In0=</vt:lpwstr>
  </property>
  <property fmtid="{D5CDD505-2E9C-101B-9397-08002B2CF9AE}" pid="3" name="KSOProductBuildVer">
    <vt:lpwstr>2052-12.1.0.28505</vt:lpwstr>
  </property>
  <property fmtid="{D5CDD505-2E9C-101B-9397-08002B2CF9AE}" pid="4" name="ICV">
    <vt:lpwstr>3FD8B529B8B04ABAA8DB93D491602CA5_13</vt:lpwstr>
  </property>
</Properties>
</file>